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8D9" w:rsidRPr="00A26405" w:rsidRDefault="00BC7DF1" w:rsidP="00412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6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3175</wp:posOffset>
            </wp:positionV>
            <wp:extent cx="7614285" cy="1788795"/>
            <wp:effectExtent l="0" t="0" r="5715" b="1905"/>
            <wp:wrapTight wrapText="bothSides">
              <wp:wrapPolygon edited="0">
                <wp:start x="0" y="0"/>
                <wp:lineTo x="0" y="21393"/>
                <wp:lineTo x="21562" y="21393"/>
                <wp:lineTo x="21562" y="0"/>
                <wp:lineTo x="0" y="0"/>
              </wp:wrapPolygon>
            </wp:wrapTight>
            <wp:docPr id="2" name="Рисунок 2" descr="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28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C7DF1" w:rsidRPr="00495132" w:rsidRDefault="00A26405" w:rsidP="00412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132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C7DF1" w:rsidRPr="00495132" w:rsidRDefault="00BC7DF1" w:rsidP="00412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E4F" w:rsidRPr="00495132" w:rsidRDefault="00A323A3" w:rsidP="004122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5132">
        <w:rPr>
          <w:rFonts w:ascii="Times New Roman" w:hAnsi="Times New Roman" w:cs="Times New Roman"/>
          <w:b/>
          <w:sz w:val="24"/>
          <w:szCs w:val="24"/>
        </w:rPr>
        <w:t>3</w:t>
      </w:r>
      <w:r w:rsidR="00A26405" w:rsidRPr="00495132">
        <w:rPr>
          <w:rFonts w:ascii="Times New Roman" w:hAnsi="Times New Roman" w:cs="Times New Roman"/>
          <w:b/>
          <w:sz w:val="24"/>
          <w:szCs w:val="24"/>
        </w:rPr>
        <w:t>0</w:t>
      </w:r>
      <w:r w:rsidR="00BC7DF1" w:rsidRPr="00495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8D9" w:rsidRPr="00495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132">
        <w:rPr>
          <w:rFonts w:ascii="Times New Roman" w:hAnsi="Times New Roman" w:cs="Times New Roman"/>
          <w:b/>
          <w:sz w:val="24"/>
          <w:szCs w:val="24"/>
        </w:rPr>
        <w:t>января</w:t>
      </w:r>
      <w:proofErr w:type="gramEnd"/>
      <w:r w:rsidRPr="004951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DF1" w:rsidRPr="00495132">
        <w:rPr>
          <w:rFonts w:ascii="Times New Roman" w:hAnsi="Times New Roman" w:cs="Times New Roman"/>
          <w:b/>
          <w:sz w:val="24"/>
          <w:szCs w:val="24"/>
        </w:rPr>
        <w:t>202</w:t>
      </w:r>
      <w:r w:rsidRPr="00495132">
        <w:rPr>
          <w:rFonts w:ascii="Times New Roman" w:hAnsi="Times New Roman" w:cs="Times New Roman"/>
          <w:b/>
          <w:sz w:val="24"/>
          <w:szCs w:val="24"/>
        </w:rPr>
        <w:t>3</w:t>
      </w:r>
      <w:r w:rsidR="00BC7DF1" w:rsidRPr="00495132">
        <w:rPr>
          <w:rFonts w:ascii="Times New Roman" w:hAnsi="Times New Roman" w:cs="Times New Roman"/>
          <w:b/>
          <w:sz w:val="24"/>
          <w:szCs w:val="24"/>
        </w:rPr>
        <w:t xml:space="preserve"> год       </w:t>
      </w:r>
      <w:r w:rsidR="0041221B" w:rsidRPr="0049513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173AC" w:rsidRPr="004951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41221B" w:rsidRPr="00495132">
        <w:rPr>
          <w:rFonts w:ascii="Times New Roman" w:hAnsi="Times New Roman" w:cs="Times New Roman"/>
          <w:b/>
          <w:sz w:val="24"/>
          <w:szCs w:val="24"/>
        </w:rPr>
        <w:t xml:space="preserve">                       №</w:t>
      </w:r>
      <w:r w:rsidRPr="00495132">
        <w:rPr>
          <w:rFonts w:ascii="Times New Roman" w:hAnsi="Times New Roman" w:cs="Times New Roman"/>
          <w:b/>
          <w:sz w:val="24"/>
          <w:szCs w:val="24"/>
        </w:rPr>
        <w:t>1</w:t>
      </w:r>
      <w:r w:rsidR="00A26405" w:rsidRPr="00495132">
        <w:rPr>
          <w:rFonts w:ascii="Times New Roman" w:hAnsi="Times New Roman" w:cs="Times New Roman"/>
          <w:b/>
          <w:sz w:val="24"/>
          <w:szCs w:val="24"/>
        </w:rPr>
        <w:t>2</w:t>
      </w:r>
    </w:p>
    <w:p w:rsidR="00C12C04" w:rsidRPr="00870704" w:rsidRDefault="00C12C04" w:rsidP="000E46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871"/>
        <w:tblW w:w="9780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061354" w:rsidRPr="00870704" w:rsidTr="00953E1E">
        <w:trPr>
          <w:trHeight w:val="69"/>
        </w:trPr>
        <w:tc>
          <w:tcPr>
            <w:tcW w:w="9780" w:type="dxa"/>
          </w:tcPr>
          <w:p w:rsidR="00061354" w:rsidRPr="00870704" w:rsidRDefault="00061354" w:rsidP="00F07C28">
            <w:pPr>
              <w:spacing w:line="254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7A424A" w:rsidRPr="00870704" w:rsidRDefault="007A424A" w:rsidP="00953E1E">
      <w:pPr>
        <w:pStyle w:val="a7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open_sansregular" w:hAnsi="open_sansregular"/>
          <w:color w:val="000000"/>
          <w:shd w:val="clear" w:color="auto" w:fill="FFFFFF"/>
        </w:rPr>
      </w:pP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Об организации аккредитации граждан в качестве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общественных наблюдателей при проведении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итогового собеседования по русскому языку в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9-х классах на территории </w:t>
      </w:r>
      <w:proofErr w:type="spellStart"/>
      <w:r w:rsidRPr="00870704">
        <w:rPr>
          <w:rFonts w:ascii="Times New Roman" w:hAnsi="Times New Roman" w:cs="Times New Roman"/>
          <w:sz w:val="24"/>
          <w:szCs w:val="24"/>
        </w:rPr>
        <w:t>Ка</w:t>
      </w:r>
      <w:r w:rsidRPr="00870704">
        <w:rPr>
          <w:rFonts w:ascii="Times New Roman" w:hAnsi="Times New Roman" w:cs="Times New Roman"/>
          <w:sz w:val="24"/>
          <w:szCs w:val="24"/>
        </w:rPr>
        <w:t>йбицкого</w:t>
      </w:r>
      <w:proofErr w:type="spellEnd"/>
      <w:r w:rsidRPr="00870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spacing w:after="0"/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 муниципального района в 2023 году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В целях реализации приказа Министерства образования и науки Республики Татарстан 15.12.2022 г. № под-2204/21 «Об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2023 году», обеспечения открытости и прозрачности процедуры проведения итогового собеседования в Республике Татарстан в 2022/2023 у</w:t>
      </w:r>
      <w:bookmarkStart w:id="0" w:name="_GoBack"/>
      <w:bookmarkEnd w:id="0"/>
      <w:r w:rsidRPr="00870704">
        <w:rPr>
          <w:rFonts w:ascii="Times New Roman" w:hAnsi="Times New Roman" w:cs="Times New Roman"/>
          <w:sz w:val="24"/>
          <w:szCs w:val="24"/>
        </w:rPr>
        <w:t xml:space="preserve">чебном году </w:t>
      </w:r>
    </w:p>
    <w:p w:rsidR="00A26405" w:rsidRPr="00495132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b/>
          <w:sz w:val="24"/>
          <w:szCs w:val="24"/>
        </w:rPr>
      </w:pPr>
      <w:r w:rsidRPr="00495132">
        <w:rPr>
          <w:rFonts w:ascii="Times New Roman" w:hAnsi="Times New Roman" w:cs="Times New Roman"/>
          <w:b/>
          <w:sz w:val="24"/>
          <w:szCs w:val="24"/>
        </w:rPr>
        <w:t xml:space="preserve">п р и </w:t>
      </w:r>
      <w:proofErr w:type="gramStart"/>
      <w:r w:rsidRPr="00495132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495132">
        <w:rPr>
          <w:rFonts w:ascii="Times New Roman" w:hAnsi="Times New Roman" w:cs="Times New Roman"/>
          <w:b/>
          <w:sz w:val="24"/>
          <w:szCs w:val="24"/>
        </w:rPr>
        <w:t xml:space="preserve"> а з ы в а ю: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1. Утвердить состав комиссии для аккредитации граждан в качестве общественных наблюдателей при проведении итогового собеседования по русскому языку в 9-х классах образовательных организаций (приложение 1).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2. </w:t>
      </w:r>
      <w:r w:rsidRPr="00870704">
        <w:rPr>
          <w:rFonts w:ascii="Times New Roman" w:hAnsi="Times New Roman" w:cs="Times New Roman"/>
          <w:sz w:val="24"/>
          <w:szCs w:val="24"/>
        </w:rPr>
        <w:t xml:space="preserve">Старшему методисту </w:t>
      </w:r>
      <w:proofErr w:type="spellStart"/>
      <w:r w:rsidRPr="00870704">
        <w:rPr>
          <w:rFonts w:ascii="Times New Roman" w:hAnsi="Times New Roman" w:cs="Times New Roman"/>
          <w:sz w:val="24"/>
          <w:szCs w:val="24"/>
        </w:rPr>
        <w:t>Зиядиевой</w:t>
      </w:r>
      <w:proofErr w:type="spellEnd"/>
      <w:r w:rsidRPr="00870704">
        <w:rPr>
          <w:rFonts w:ascii="Times New Roman" w:hAnsi="Times New Roman" w:cs="Times New Roman"/>
          <w:sz w:val="24"/>
          <w:szCs w:val="24"/>
        </w:rPr>
        <w:t xml:space="preserve"> Л.Р.: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2.1. Обеспечить сбор заявлений граждан, желающих присутствовать в качестве общественных наблюдателей при проведении итогового собеседования (далее -ИС) по русскому языку в 9-х классах общеобразовательных организаций (далее-ОО) </w:t>
      </w:r>
      <w:proofErr w:type="spellStart"/>
      <w:r w:rsidRPr="00870704">
        <w:rPr>
          <w:rFonts w:ascii="Times New Roman" w:hAnsi="Times New Roman" w:cs="Times New Roman"/>
          <w:sz w:val="24"/>
          <w:szCs w:val="24"/>
        </w:rPr>
        <w:t>Ка</w:t>
      </w:r>
      <w:r w:rsidRPr="00870704">
        <w:rPr>
          <w:rFonts w:ascii="Times New Roman" w:hAnsi="Times New Roman" w:cs="Times New Roman"/>
          <w:sz w:val="24"/>
          <w:szCs w:val="24"/>
        </w:rPr>
        <w:t>йбицкого</w:t>
      </w:r>
      <w:proofErr w:type="spellEnd"/>
      <w:r w:rsidRPr="00870704">
        <w:rPr>
          <w:rFonts w:ascii="Times New Roman" w:hAnsi="Times New Roman" w:cs="Times New Roman"/>
          <w:sz w:val="24"/>
          <w:szCs w:val="24"/>
        </w:rPr>
        <w:t xml:space="preserve"> </w:t>
      </w:r>
      <w:r w:rsidRPr="00870704">
        <w:rPr>
          <w:rFonts w:ascii="Times New Roman" w:hAnsi="Times New Roman" w:cs="Times New Roman"/>
          <w:sz w:val="24"/>
          <w:szCs w:val="24"/>
        </w:rPr>
        <w:t xml:space="preserve">муниципального района в 2023 году (приложение 2);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2.2. Обеспечить соблюдение условий конфиденциальности при работе с персональными данными граждан, подавших заявление об аккредитации в качестве общественных наблюдателей;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2.3.  Сформировать списки граждан, подавших заявление об аккредитации в качестве общественных наблюдателей;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2.4. Утвердить списки граждан, подавших заявление об аккредитации в качестве общественных наблюдателей в соответствии с решением комиссии;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lastRenderedPageBreak/>
        <w:t>2.5. Распределить общественных наблюдателей в места проведения итогового собеседования с учетом пожеланий гражданина, указанных в его заявлении;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2.6. Подготовить и выдать удостоверения лицам, аккредитованным в качестве общественных наблюдателей при проведении ИС в течение одного рабочего дня с момента принятия решения об аккредитации, но не позднее чем за один рабочий день до установленной в соответствии с законодательством об образовании даты проведения итогового собеседования (приложение);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2.7. Обеспечить хранение принятых заявлений граждан об аккредитации в качестве общественных наблюдателей в течение шести месяцев со дня проведения итогового собеседования;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3.Рекомендовать руководителям образовательных организаций (далее – ОО):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3.1. Организовать работу по ознакомлению с приказом Министерства образования и науки Республики Татарстан от 30 января 2023 года № 157/23 «Об организации аккредитации граждан в качестве общественных наблюдателей при проведении итогового собеседования по русскому языку для обучающихся IX классов общеобразовательных организаций Республики Татарстан в 2023 году», а также настоящим приказом</w:t>
      </w:r>
      <w:r w:rsidRPr="008707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0704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870704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End"/>
      <w:r w:rsidRPr="00870704">
        <w:rPr>
          <w:rFonts w:ascii="Times New Roman" w:hAnsi="Times New Roman" w:cs="Times New Roman"/>
          <w:sz w:val="24"/>
          <w:szCs w:val="24"/>
        </w:rPr>
        <w:t xml:space="preserve"> всех заинтересованных лиц;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 xml:space="preserve">3.2. Оказать содействие по сбору заявлений граждан, желающих присутствовать в качестве общественных наблюдателей при проведении ИС по русскому языку в 9-х классах общеобразовательных организаций </w:t>
      </w:r>
      <w:proofErr w:type="spellStart"/>
      <w:r w:rsidRPr="00870704">
        <w:rPr>
          <w:rFonts w:ascii="Times New Roman" w:hAnsi="Times New Roman" w:cs="Times New Roman"/>
          <w:sz w:val="24"/>
          <w:szCs w:val="24"/>
        </w:rPr>
        <w:t>Ка</w:t>
      </w:r>
      <w:r w:rsidRPr="00870704">
        <w:rPr>
          <w:rFonts w:ascii="Times New Roman" w:hAnsi="Times New Roman" w:cs="Times New Roman"/>
          <w:sz w:val="24"/>
          <w:szCs w:val="24"/>
        </w:rPr>
        <w:t>йбицкого</w:t>
      </w:r>
      <w:proofErr w:type="spellEnd"/>
      <w:r w:rsidRPr="00870704">
        <w:rPr>
          <w:rFonts w:ascii="Times New Roman" w:hAnsi="Times New Roman" w:cs="Times New Roman"/>
          <w:sz w:val="24"/>
          <w:szCs w:val="24"/>
        </w:rPr>
        <w:t xml:space="preserve"> </w:t>
      </w:r>
      <w:r w:rsidRPr="00870704">
        <w:rPr>
          <w:rFonts w:ascii="Times New Roman" w:hAnsi="Times New Roman" w:cs="Times New Roman"/>
          <w:sz w:val="24"/>
          <w:szCs w:val="24"/>
        </w:rPr>
        <w:t xml:space="preserve">муниципального района; </w:t>
      </w:r>
    </w:p>
    <w:p w:rsidR="00A26405" w:rsidRPr="00870704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3.3. Ознакомить под подпись граждан, подавших заявление об аккредитации в качестве общественных наблюдателей при проведении ИС по русскому языку с Порядком проведения итогового собеседования и иными нормативными правовыми документами, регламентирующими организацию и проведение итогового собеседования.</w:t>
      </w:r>
    </w:p>
    <w:p w:rsidR="009658D9" w:rsidRDefault="00A26405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  <w:r w:rsidRPr="00870704">
        <w:rPr>
          <w:rFonts w:ascii="Times New Roman" w:hAnsi="Times New Roman" w:cs="Times New Roman"/>
          <w:sz w:val="24"/>
          <w:szCs w:val="24"/>
        </w:rPr>
        <w:t>4.</w:t>
      </w:r>
      <w:r w:rsidRPr="00870704">
        <w:rPr>
          <w:rFonts w:ascii="Times New Roman" w:hAnsi="Times New Roman" w:cs="Times New Roman"/>
          <w:sz w:val="24"/>
          <w:szCs w:val="24"/>
        </w:rPr>
        <w:t xml:space="preserve"> </w:t>
      </w:r>
      <w:r w:rsidRPr="0087070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возложить на </w:t>
      </w:r>
      <w:r w:rsidRPr="00870704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Pr="00870704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Pr="00870704">
        <w:rPr>
          <w:rFonts w:ascii="Times New Roman" w:hAnsi="Times New Roman" w:cs="Times New Roman"/>
          <w:sz w:val="24"/>
          <w:szCs w:val="24"/>
        </w:rPr>
        <w:t>Петрову С.Т.</w:t>
      </w:r>
    </w:p>
    <w:p w:rsidR="00495132" w:rsidRDefault="00495132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sz w:val="24"/>
          <w:szCs w:val="24"/>
        </w:rPr>
      </w:pPr>
    </w:p>
    <w:p w:rsidR="00495132" w:rsidRPr="00870704" w:rsidRDefault="00495132" w:rsidP="00A26405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658D9" w:rsidRPr="00A26405" w:rsidRDefault="007C0C2C" w:rsidP="00A053CB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64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8810" cy="163957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8D9" w:rsidRPr="00A26405" w:rsidRDefault="009658D9" w:rsidP="00A053CB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58D9" w:rsidRDefault="009658D9" w:rsidP="00A323A3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A26405">
        <w:rPr>
          <w:rFonts w:ascii="Times New Roman" w:hAnsi="Times New Roman" w:cs="Times New Roman"/>
          <w:noProof/>
          <w:sz w:val="16"/>
          <w:szCs w:val="16"/>
          <w:lang w:eastAsia="ru-RU"/>
        </w:rPr>
        <w:t>Исп. Петрова С.Т.88437021576</w:t>
      </w:r>
    </w:p>
    <w:p w:rsidR="00FD250E" w:rsidRDefault="00FD250E" w:rsidP="00A323A3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noProof/>
          <w:sz w:val="16"/>
          <w:szCs w:val="16"/>
          <w:lang w:eastAsia="ru-RU"/>
        </w:rPr>
      </w:pPr>
    </w:p>
    <w:p w:rsidR="00FD250E" w:rsidRPr="00FD250E" w:rsidRDefault="00FD250E" w:rsidP="00A323A3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70704" w:rsidRDefault="00870704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70704" w:rsidRDefault="00870704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D250E" w:rsidRPr="00FD250E" w:rsidRDefault="00FD250E" w:rsidP="00870704">
      <w:pPr>
        <w:tabs>
          <w:tab w:val="left" w:pos="5245"/>
          <w:tab w:val="left" w:pos="5954"/>
          <w:tab w:val="left" w:pos="9781"/>
        </w:tabs>
        <w:ind w:right="-2"/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D250E">
        <w:rPr>
          <w:rFonts w:ascii="Times New Roman" w:eastAsia="Calibri" w:hAnsi="Times New Roman" w:cs="Times New Roman"/>
          <w:sz w:val="28"/>
          <w:szCs w:val="28"/>
          <w:lang w:val="tt-RU"/>
        </w:rPr>
        <w:t>Приложение №1</w:t>
      </w: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D25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СОСТАВ</w:t>
      </w: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spacing w:after="0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D25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комиссии для проведения аккредитации граждан в качестве общественных наблюдателей при проведении итогового собеседования по русскому языку</w:t>
      </w: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spacing w:after="0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D25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 9 классах общеобразовательных организаций</w:t>
      </w: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FD25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Ка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йбицкого </w:t>
      </w:r>
      <w:r w:rsidRPr="00FD25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муниципального района Республики Татарстан</w:t>
      </w:r>
    </w:p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2"/>
        <w:gridCol w:w="4313"/>
        <w:gridCol w:w="4546"/>
      </w:tblGrid>
      <w:tr w:rsidR="00FD250E" w:rsidRPr="00FD250E" w:rsidTr="00FB0711">
        <w:tc>
          <w:tcPr>
            <w:tcW w:w="1101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4784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Должность</w:t>
            </w:r>
          </w:p>
        </w:tc>
      </w:tr>
      <w:tr w:rsidR="00FD250E" w:rsidRPr="00FD250E" w:rsidTr="00FB0711">
        <w:tc>
          <w:tcPr>
            <w:tcW w:w="1101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Хамидуллин И.И.</w:t>
            </w:r>
          </w:p>
        </w:tc>
        <w:tc>
          <w:tcPr>
            <w:tcW w:w="4784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Начальник МКУ “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Отдел образования ИК КМР РТ” </w:t>
            </w: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председатель комиссии</w:t>
            </w:r>
          </w:p>
        </w:tc>
      </w:tr>
      <w:tr w:rsidR="00FD250E" w:rsidRPr="00FD250E" w:rsidTr="00FB0711">
        <w:tc>
          <w:tcPr>
            <w:tcW w:w="1101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Петрова С.Т.</w:t>
            </w:r>
          </w:p>
        </w:tc>
        <w:tc>
          <w:tcPr>
            <w:tcW w:w="4784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Заместитель начальника</w:t>
            </w: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член комиссии</w:t>
            </w:r>
          </w:p>
        </w:tc>
      </w:tr>
      <w:tr w:rsidR="00FD250E" w:rsidRPr="00FD250E" w:rsidTr="00FB0711">
        <w:tc>
          <w:tcPr>
            <w:tcW w:w="1101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Зиядиева Л.Р.</w:t>
            </w:r>
          </w:p>
        </w:tc>
        <w:tc>
          <w:tcPr>
            <w:tcW w:w="4784" w:type="dxa"/>
            <w:shd w:val="clear" w:color="auto" w:fill="auto"/>
          </w:tcPr>
          <w:p w:rsidR="00FD250E" w:rsidRPr="00FD250E" w:rsidRDefault="00FD250E" w:rsidP="00FD250E">
            <w:pPr>
              <w:tabs>
                <w:tab w:val="left" w:pos="5245"/>
                <w:tab w:val="left" w:pos="5954"/>
                <w:tab w:val="left" w:pos="9781"/>
              </w:tabs>
              <w:ind w:right="-2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Старший методист</w:t>
            </w:r>
            <w:r w:rsidRPr="00FD250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член комиссии</w:t>
            </w:r>
          </w:p>
        </w:tc>
      </w:tr>
    </w:tbl>
    <w:p w:rsidR="00FD250E" w:rsidRPr="00FD250E" w:rsidRDefault="00FD250E" w:rsidP="00FD250E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D250E" w:rsidRPr="00FD250E" w:rsidRDefault="00FD250E" w:rsidP="00A323A3">
      <w:pPr>
        <w:tabs>
          <w:tab w:val="left" w:pos="5245"/>
          <w:tab w:val="left" w:pos="5954"/>
          <w:tab w:val="left" w:pos="9781"/>
        </w:tabs>
        <w:ind w:right="-2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sectPr w:rsidR="00FD250E" w:rsidRPr="00FD250E" w:rsidSect="006E374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66183"/>
    <w:multiLevelType w:val="hybridMultilevel"/>
    <w:tmpl w:val="6444D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F16E1"/>
    <w:multiLevelType w:val="hybridMultilevel"/>
    <w:tmpl w:val="F64095A2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58"/>
    <w:rsid w:val="00061354"/>
    <w:rsid w:val="0006468B"/>
    <w:rsid w:val="00095D3E"/>
    <w:rsid w:val="000B7A48"/>
    <w:rsid w:val="000D21A5"/>
    <w:rsid w:val="000E264D"/>
    <w:rsid w:val="000E46E1"/>
    <w:rsid w:val="001005CB"/>
    <w:rsid w:val="001565A0"/>
    <w:rsid w:val="00161B91"/>
    <w:rsid w:val="0018597A"/>
    <w:rsid w:val="001947F8"/>
    <w:rsid w:val="001A549D"/>
    <w:rsid w:val="001D01E2"/>
    <w:rsid w:val="001D31D2"/>
    <w:rsid w:val="001E5A96"/>
    <w:rsid w:val="00211B0F"/>
    <w:rsid w:val="002173AC"/>
    <w:rsid w:val="00241ABC"/>
    <w:rsid w:val="002453C1"/>
    <w:rsid w:val="002608AE"/>
    <w:rsid w:val="002845E2"/>
    <w:rsid w:val="002960A6"/>
    <w:rsid w:val="002A5DD2"/>
    <w:rsid w:val="002B6E97"/>
    <w:rsid w:val="0030544D"/>
    <w:rsid w:val="003405EF"/>
    <w:rsid w:val="00344A25"/>
    <w:rsid w:val="003828C1"/>
    <w:rsid w:val="003A53C8"/>
    <w:rsid w:val="003A6718"/>
    <w:rsid w:val="003B3968"/>
    <w:rsid w:val="003B4CF6"/>
    <w:rsid w:val="003C3D63"/>
    <w:rsid w:val="004023FB"/>
    <w:rsid w:val="0041221B"/>
    <w:rsid w:val="00430125"/>
    <w:rsid w:val="00495132"/>
    <w:rsid w:val="004C06C4"/>
    <w:rsid w:val="004F4A82"/>
    <w:rsid w:val="005634AA"/>
    <w:rsid w:val="005971AC"/>
    <w:rsid w:val="005D2597"/>
    <w:rsid w:val="005F05FC"/>
    <w:rsid w:val="00622CD4"/>
    <w:rsid w:val="006C7D9F"/>
    <w:rsid w:val="006E374A"/>
    <w:rsid w:val="00700F18"/>
    <w:rsid w:val="007430E4"/>
    <w:rsid w:val="007A424A"/>
    <w:rsid w:val="007C0C2C"/>
    <w:rsid w:val="007E7F0C"/>
    <w:rsid w:val="00863CEE"/>
    <w:rsid w:val="008642F4"/>
    <w:rsid w:val="00870704"/>
    <w:rsid w:val="00875E54"/>
    <w:rsid w:val="00880136"/>
    <w:rsid w:val="00881848"/>
    <w:rsid w:val="008B2B5D"/>
    <w:rsid w:val="008E192C"/>
    <w:rsid w:val="008F3407"/>
    <w:rsid w:val="00937907"/>
    <w:rsid w:val="00940BF2"/>
    <w:rsid w:val="00953E1E"/>
    <w:rsid w:val="00961ACB"/>
    <w:rsid w:val="009658D9"/>
    <w:rsid w:val="009868B6"/>
    <w:rsid w:val="00A0335E"/>
    <w:rsid w:val="00A053CB"/>
    <w:rsid w:val="00A11A8A"/>
    <w:rsid w:val="00A22BA2"/>
    <w:rsid w:val="00A26405"/>
    <w:rsid w:val="00A311E6"/>
    <w:rsid w:val="00A323A3"/>
    <w:rsid w:val="00A442E1"/>
    <w:rsid w:val="00A94E4F"/>
    <w:rsid w:val="00AE5CEE"/>
    <w:rsid w:val="00B0559D"/>
    <w:rsid w:val="00B30621"/>
    <w:rsid w:val="00B35BAD"/>
    <w:rsid w:val="00B70EDA"/>
    <w:rsid w:val="00B82C4B"/>
    <w:rsid w:val="00BA5958"/>
    <w:rsid w:val="00BC7DF1"/>
    <w:rsid w:val="00C12C04"/>
    <w:rsid w:val="00C46CF1"/>
    <w:rsid w:val="00C57EFE"/>
    <w:rsid w:val="00C70ADE"/>
    <w:rsid w:val="00C72263"/>
    <w:rsid w:val="00CB723C"/>
    <w:rsid w:val="00CE15EC"/>
    <w:rsid w:val="00CF0171"/>
    <w:rsid w:val="00CF1B22"/>
    <w:rsid w:val="00D20A35"/>
    <w:rsid w:val="00D55CAD"/>
    <w:rsid w:val="00D60A82"/>
    <w:rsid w:val="00DE52EA"/>
    <w:rsid w:val="00DE6621"/>
    <w:rsid w:val="00E5145E"/>
    <w:rsid w:val="00EC1583"/>
    <w:rsid w:val="00ED45FE"/>
    <w:rsid w:val="00EF12B4"/>
    <w:rsid w:val="00F14777"/>
    <w:rsid w:val="00F4180D"/>
    <w:rsid w:val="00F4722B"/>
    <w:rsid w:val="00FD0E19"/>
    <w:rsid w:val="00FD250E"/>
    <w:rsid w:val="00FD6201"/>
    <w:rsid w:val="00FF2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0253"/>
  <w15:docId w15:val="{BB0277B7-B2D7-4942-9D1D-2A609048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B5D"/>
  </w:style>
  <w:style w:type="paragraph" w:styleId="1">
    <w:name w:val="heading 1"/>
    <w:basedOn w:val="a"/>
    <w:next w:val="a"/>
    <w:link w:val="10"/>
    <w:qFormat/>
    <w:rsid w:val="003C3D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F01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12C0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A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C3D6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user</cp:lastModifiedBy>
  <cp:revision>11</cp:revision>
  <cp:lastPrinted>2022-08-02T04:46:00Z</cp:lastPrinted>
  <dcterms:created xsi:type="dcterms:W3CDTF">2023-01-31T04:08:00Z</dcterms:created>
  <dcterms:modified xsi:type="dcterms:W3CDTF">2023-01-31T04:33:00Z</dcterms:modified>
</cp:coreProperties>
</file>